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144"/>
        <w:gridCol w:w="425"/>
        <w:gridCol w:w="2408"/>
      </w:tblGrid>
      <w:tr w:rsidR="00BD363D" w:rsidRPr="00917579" w14:paraId="1F356BCC" w14:textId="77777777" w:rsidTr="00A41723">
        <w:trPr>
          <w:cantSplit/>
          <w:trHeight w:val="57"/>
          <w:jc w:val="right"/>
        </w:trPr>
        <w:tc>
          <w:tcPr>
            <w:tcW w:w="1519" w:type="dxa"/>
          </w:tcPr>
          <w:p w14:paraId="13DEE99B" w14:textId="2187D82E" w:rsidR="00BD363D" w:rsidRPr="00917579" w:rsidRDefault="00BD363D" w:rsidP="00336DD6">
            <w:pPr>
              <w:pStyle w:val="Normal-pool"/>
              <w:rPr>
                <w:rFonts w:ascii="Arial" w:hAnsi="Arial" w:cs="Arial"/>
                <w:b/>
                <w:bCs/>
                <w:noProof/>
                <w:sz w:val="27"/>
                <w:szCs w:val="27"/>
                <w:lang w:val="fr-FR"/>
              </w:rPr>
            </w:pPr>
            <w:r w:rsidRPr="00917579">
              <w:rPr>
                <w:rFonts w:ascii="Arial" w:hAnsi="Arial" w:cs="Arial"/>
                <w:b/>
                <w:bCs/>
                <w:noProof/>
                <w:sz w:val="27"/>
                <w:szCs w:val="27"/>
                <w:lang w:val="fr-FR"/>
              </w:rPr>
              <w:t>NATIONS</w:t>
            </w:r>
            <w:r w:rsidR="00A41723" w:rsidRPr="00917579">
              <w:rPr>
                <w:rFonts w:ascii="Arial" w:hAnsi="Arial" w:cs="Arial"/>
                <w:b/>
                <w:bCs/>
                <w:noProof/>
                <w:sz w:val="27"/>
                <w:szCs w:val="27"/>
                <w:lang w:val="fr-FR"/>
              </w:rPr>
              <w:t xml:space="preserve"> </w:t>
            </w:r>
            <w:r w:rsidRPr="00917579">
              <w:rPr>
                <w:rFonts w:ascii="Arial" w:hAnsi="Arial" w:cs="Arial"/>
                <w:b/>
                <w:bCs/>
                <w:noProof/>
                <w:sz w:val="27"/>
                <w:szCs w:val="27"/>
                <w:lang w:val="fr-FR"/>
              </w:rPr>
              <w:br/>
              <w:t>UNIES</w:t>
            </w:r>
          </w:p>
        </w:tc>
        <w:tc>
          <w:tcPr>
            <w:tcW w:w="5144" w:type="dxa"/>
          </w:tcPr>
          <w:p w14:paraId="69B4AA03" w14:textId="77777777" w:rsidR="00BD363D" w:rsidRPr="00917579" w:rsidRDefault="00BD363D" w:rsidP="00336DD6">
            <w:pPr>
              <w:pStyle w:val="Normal-pool"/>
              <w:rPr>
                <w:noProof/>
                <w:lang w:val="fr-FR"/>
              </w:rPr>
            </w:pPr>
          </w:p>
        </w:tc>
        <w:tc>
          <w:tcPr>
            <w:tcW w:w="2833" w:type="dxa"/>
            <w:gridSpan w:val="2"/>
          </w:tcPr>
          <w:p w14:paraId="52EB1299" w14:textId="77777777" w:rsidR="00BD363D" w:rsidRPr="00917579" w:rsidRDefault="00BD363D" w:rsidP="00336DD6">
            <w:pPr>
              <w:pStyle w:val="Normal-pool"/>
              <w:jc w:val="right"/>
              <w:rPr>
                <w:rFonts w:ascii="Arial" w:hAnsi="Arial" w:cs="Arial"/>
                <w:b/>
                <w:bCs/>
                <w:noProof/>
                <w:sz w:val="64"/>
                <w:szCs w:val="64"/>
                <w:lang w:val="fr-FR"/>
              </w:rPr>
            </w:pPr>
            <w:r w:rsidRPr="00917579">
              <w:rPr>
                <w:rFonts w:ascii="Arial" w:hAnsi="Arial" w:cs="Arial"/>
                <w:b/>
                <w:bCs/>
                <w:noProof/>
                <w:sz w:val="64"/>
                <w:szCs w:val="64"/>
                <w:lang w:val="fr-FR"/>
              </w:rPr>
              <w:t>EP</w:t>
            </w:r>
          </w:p>
        </w:tc>
      </w:tr>
      <w:tr w:rsidR="00BD363D" w:rsidRPr="00917579" w14:paraId="2F465DC2" w14:textId="77777777" w:rsidTr="00A41723">
        <w:trPr>
          <w:cantSplit/>
          <w:trHeight w:val="57"/>
          <w:jc w:val="right"/>
        </w:trPr>
        <w:tc>
          <w:tcPr>
            <w:tcW w:w="1519" w:type="dxa"/>
            <w:tcBorders>
              <w:bottom w:val="single" w:sz="4" w:space="0" w:color="auto"/>
            </w:tcBorders>
          </w:tcPr>
          <w:p w14:paraId="5F754062" w14:textId="77777777" w:rsidR="00BD363D" w:rsidRPr="00917579" w:rsidRDefault="00BD363D" w:rsidP="00336DD6">
            <w:pPr>
              <w:pStyle w:val="Normal-pool"/>
              <w:rPr>
                <w:noProof/>
                <w:lang w:val="fr-FR"/>
              </w:rPr>
            </w:pPr>
          </w:p>
        </w:tc>
        <w:tc>
          <w:tcPr>
            <w:tcW w:w="5144" w:type="dxa"/>
            <w:tcBorders>
              <w:bottom w:val="single" w:sz="4" w:space="0" w:color="auto"/>
            </w:tcBorders>
          </w:tcPr>
          <w:p w14:paraId="3033D02F" w14:textId="77777777" w:rsidR="00BD363D" w:rsidRPr="00917579" w:rsidRDefault="00BD363D" w:rsidP="00336DD6">
            <w:pPr>
              <w:pStyle w:val="Normal-pool"/>
              <w:rPr>
                <w:noProof/>
                <w:sz w:val="18"/>
                <w:szCs w:val="18"/>
                <w:lang w:val="fr-FR"/>
              </w:rPr>
            </w:pP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</w:tcPr>
          <w:p w14:paraId="4EC67A15" w14:textId="474BD024" w:rsidR="00BD363D" w:rsidRPr="00917579" w:rsidRDefault="00A41723" w:rsidP="00A35263">
            <w:pPr>
              <w:pStyle w:val="Normalpool"/>
              <w:tabs>
                <w:tab w:val="left" w:pos="425"/>
              </w:tabs>
              <w:rPr>
                <w:noProof/>
                <w:sz w:val="18"/>
                <w:szCs w:val="18"/>
                <w:lang w:val="fr-FR"/>
              </w:rPr>
            </w:pPr>
            <w:r w:rsidRPr="00917579">
              <w:rPr>
                <w:b/>
                <w:noProof/>
                <w:sz w:val="28"/>
                <w:szCs w:val="28"/>
                <w:lang w:val="fr-FR"/>
              </w:rPr>
              <w:tab/>
            </w:r>
            <w:r w:rsidR="00BD363D" w:rsidRPr="00917579">
              <w:rPr>
                <w:b/>
                <w:noProof/>
                <w:sz w:val="28"/>
                <w:szCs w:val="28"/>
                <w:lang w:val="fr-FR"/>
              </w:rPr>
              <w:t>UNEP</w:t>
            </w:r>
            <w:r w:rsidR="00BD363D" w:rsidRPr="00917579">
              <w:rPr>
                <w:noProof/>
                <w:lang w:val="fr-FR"/>
              </w:rPr>
              <w:t>/EA.5/1</w:t>
            </w:r>
          </w:p>
        </w:tc>
      </w:tr>
      <w:bookmarkStart w:id="0" w:name="_MON_1021710510"/>
      <w:bookmarkEnd w:id="0"/>
      <w:tr w:rsidR="00BD363D" w:rsidRPr="00917579" w14:paraId="7E5C5DC0" w14:textId="77777777" w:rsidTr="00A41723">
        <w:trPr>
          <w:cantSplit/>
          <w:trHeight w:val="57"/>
          <w:jc w:val="right"/>
        </w:trPr>
        <w:tc>
          <w:tcPr>
            <w:tcW w:w="1519" w:type="dxa"/>
            <w:tcBorders>
              <w:top w:val="single" w:sz="4" w:space="0" w:color="auto"/>
              <w:bottom w:val="single" w:sz="24" w:space="0" w:color="auto"/>
            </w:tcBorders>
          </w:tcPr>
          <w:p w14:paraId="3987A50F" w14:textId="70193AF8" w:rsidR="00BD363D" w:rsidRPr="00917579" w:rsidRDefault="008E5802" w:rsidP="00A41723">
            <w:pPr>
              <w:pStyle w:val="Normalpool"/>
              <w:spacing w:after="120"/>
              <w:rPr>
                <w:noProof/>
                <w:lang w:val="fr-FR"/>
              </w:rPr>
            </w:pPr>
            <w:r w:rsidRPr="00917579">
              <w:rPr>
                <w:noProof/>
                <w:lang w:val="fr-FR"/>
              </w:rPr>
              <w:object w:dxaOrig="1831" w:dyaOrig="1726" w14:anchorId="7682D2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1pt;height:61.05pt" o:ole="" fillcolor="window">
                  <v:imagedata r:id="rId12" o:title=""/>
                </v:shape>
                <o:OLEObject Type="Embed" ProgID="Word.Picture.8" ShapeID="_x0000_i1025" DrawAspect="Content" ObjectID="_1669636128" r:id="rId13"/>
              </w:object>
            </w:r>
            <w:r w:rsidR="00BD363D" w:rsidRPr="00917579">
              <w:rPr>
                <w:noProof/>
                <w:lang w:val="fr-FR"/>
              </w:rPr>
              <w:drawing>
                <wp:inline distT="0" distB="0" distL="0" distR="0" wp14:anchorId="43A964AF" wp14:editId="548860BE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23D3F22A" w14:textId="33015126" w:rsidR="00BD363D" w:rsidRPr="00917579" w:rsidRDefault="00BD363D" w:rsidP="00A41723">
            <w:pPr>
              <w:pStyle w:val="Normalpool"/>
              <w:spacing w:before="1400" w:after="240"/>
              <w:ind w:right="-227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Assemblée des Nations Unies pour</w:t>
            </w:r>
            <w:r w:rsidR="00336DD6"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l</w:t>
            </w:r>
            <w:r w:rsidR="00A41723"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’</w:t>
            </w:r>
            <w:r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environnement du Programme des</w:t>
            </w:r>
            <w:r w:rsidR="00B35339"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Nations Unies pour l</w:t>
            </w:r>
            <w:r w:rsidR="00A41723"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’</w:t>
            </w:r>
            <w:r w:rsidRPr="00917579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environnement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24" w:space="0" w:color="auto"/>
            </w:tcBorders>
          </w:tcPr>
          <w:p w14:paraId="2AF4650D" w14:textId="1F3ACBC9" w:rsidR="00336DD6" w:rsidRPr="00917579" w:rsidRDefault="00BD363D" w:rsidP="00336DD6">
            <w:pPr>
              <w:pStyle w:val="Normalpool"/>
              <w:spacing w:before="120"/>
              <w:rPr>
                <w:noProof/>
                <w:lang w:val="fr-FR"/>
              </w:rPr>
            </w:pPr>
            <w:r w:rsidRPr="00917579">
              <w:rPr>
                <w:noProof/>
                <w:lang w:val="fr-FR"/>
              </w:rPr>
              <w:t>Distr. générale</w:t>
            </w:r>
          </w:p>
          <w:p w14:paraId="14FDF433" w14:textId="23D90C56" w:rsidR="00BD363D" w:rsidRPr="00917579" w:rsidRDefault="00BD363D" w:rsidP="00336DD6">
            <w:pPr>
              <w:pStyle w:val="Normalpool"/>
              <w:rPr>
                <w:noProof/>
                <w:lang w:val="fr-FR"/>
              </w:rPr>
            </w:pPr>
            <w:r w:rsidRPr="00917579">
              <w:rPr>
                <w:noProof/>
                <w:lang w:val="fr-FR"/>
              </w:rPr>
              <w:t>18 novembre</w:t>
            </w:r>
            <w:r w:rsidR="00336DD6" w:rsidRPr="00917579">
              <w:rPr>
                <w:noProof/>
                <w:lang w:val="fr-FR"/>
              </w:rPr>
              <w:t> </w:t>
            </w:r>
            <w:r w:rsidRPr="00917579">
              <w:rPr>
                <w:noProof/>
                <w:lang w:val="fr-FR"/>
              </w:rPr>
              <w:t>2020</w:t>
            </w:r>
          </w:p>
          <w:p w14:paraId="03748EC8" w14:textId="77777777" w:rsidR="00336DD6" w:rsidRPr="00917579" w:rsidRDefault="00BD363D" w:rsidP="00336DD6">
            <w:pPr>
              <w:pStyle w:val="Normalpool"/>
              <w:spacing w:before="120"/>
              <w:rPr>
                <w:noProof/>
                <w:lang w:val="fr-FR"/>
              </w:rPr>
            </w:pPr>
            <w:r w:rsidRPr="00917579">
              <w:rPr>
                <w:noProof/>
                <w:lang w:val="fr-FR"/>
              </w:rPr>
              <w:t>Français</w:t>
            </w:r>
          </w:p>
          <w:p w14:paraId="6D8E122E" w14:textId="2A4A6795" w:rsidR="00BD363D" w:rsidRPr="00917579" w:rsidRDefault="00BD363D" w:rsidP="00A35263">
            <w:pPr>
              <w:pStyle w:val="Normalpool"/>
              <w:spacing w:after="240"/>
              <w:rPr>
                <w:noProof/>
                <w:lang w:val="fr-FR"/>
              </w:rPr>
            </w:pPr>
            <w:r w:rsidRPr="00917579">
              <w:rPr>
                <w:noProof/>
                <w:lang w:val="fr-FR"/>
              </w:rPr>
              <w:t>Origin</w:t>
            </w:r>
            <w:bookmarkStart w:id="1" w:name="_GoBack"/>
            <w:bookmarkEnd w:id="1"/>
            <w:r w:rsidRPr="00917579">
              <w:rPr>
                <w:noProof/>
                <w:lang w:val="fr-FR"/>
              </w:rPr>
              <w:t>al</w:t>
            </w:r>
            <w:r w:rsidR="00844B91" w:rsidRPr="00917579">
              <w:rPr>
                <w:noProof/>
                <w:lang w:val="fr-FR"/>
              </w:rPr>
              <w:t> :</w:t>
            </w:r>
            <w:r w:rsidRPr="00917579">
              <w:rPr>
                <w:noProof/>
                <w:lang w:val="fr-FR"/>
              </w:rPr>
              <w:t xml:space="preserve"> anglais</w:t>
            </w:r>
          </w:p>
        </w:tc>
      </w:tr>
    </w:tbl>
    <w:p w14:paraId="38859672" w14:textId="4D760D4F" w:rsidR="00BD363D" w:rsidRPr="00917579" w:rsidRDefault="00BD363D" w:rsidP="00336DD6">
      <w:pPr>
        <w:pStyle w:val="AATitle"/>
        <w:ind w:right="4393"/>
        <w:rPr>
          <w:noProof/>
          <w:lang w:val="fr-FR"/>
        </w:rPr>
      </w:pPr>
      <w:r w:rsidRPr="00917579">
        <w:rPr>
          <w:noProof/>
          <w:lang w:val="fr-FR"/>
        </w:rPr>
        <w:t>Assemblée des Nations Unies pour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environnement du Programme des Nations Unies pour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environnement</w:t>
      </w:r>
    </w:p>
    <w:p w14:paraId="77E96B74" w14:textId="3EE0778F" w:rsidR="00BD363D" w:rsidRPr="00917579" w:rsidRDefault="00BD363D" w:rsidP="00336DD6">
      <w:pPr>
        <w:pStyle w:val="AATitle"/>
        <w:rPr>
          <w:noProof/>
          <w:lang w:val="fr-FR"/>
        </w:rPr>
      </w:pPr>
      <w:r w:rsidRPr="00917579">
        <w:rPr>
          <w:noProof/>
          <w:lang w:val="fr-FR"/>
        </w:rPr>
        <w:t>Cinquième session</w:t>
      </w:r>
    </w:p>
    <w:p w14:paraId="50CC2B63" w14:textId="3718BC7F" w:rsidR="00BD363D" w:rsidRPr="00917579" w:rsidRDefault="00E763C8" w:rsidP="00336DD6">
      <w:pPr>
        <w:pStyle w:val="AATitle"/>
        <w:rPr>
          <w:b w:val="0"/>
          <w:bCs/>
          <w:noProof/>
          <w:lang w:val="fr-FR"/>
        </w:rPr>
      </w:pPr>
      <w:r w:rsidRPr="00917579">
        <w:rPr>
          <w:b w:val="0"/>
          <w:bCs/>
          <w:noProof/>
          <w:lang w:val="fr-FR"/>
        </w:rPr>
        <w:t>Nairobi (e</w:t>
      </w:r>
      <w:r w:rsidR="00BD363D" w:rsidRPr="00917579">
        <w:rPr>
          <w:b w:val="0"/>
          <w:bCs/>
          <w:noProof/>
          <w:lang w:val="fr-FR"/>
        </w:rPr>
        <w:t>n ligne</w:t>
      </w:r>
      <w:r w:rsidRPr="00917579">
        <w:rPr>
          <w:b w:val="0"/>
          <w:bCs/>
          <w:noProof/>
          <w:lang w:val="fr-FR"/>
        </w:rPr>
        <w:t>)</w:t>
      </w:r>
      <w:r w:rsidR="00BD363D" w:rsidRPr="00917579">
        <w:rPr>
          <w:b w:val="0"/>
          <w:bCs/>
          <w:noProof/>
          <w:lang w:val="fr-FR"/>
        </w:rPr>
        <w:t>, 22</w:t>
      </w:r>
      <w:r w:rsidR="00A35263" w:rsidRPr="00917579">
        <w:rPr>
          <w:b w:val="0"/>
          <w:bCs/>
          <w:noProof/>
          <w:lang w:val="fr-FR"/>
        </w:rPr>
        <w:t>–</w:t>
      </w:r>
      <w:r w:rsidR="00BD363D" w:rsidRPr="00917579">
        <w:rPr>
          <w:b w:val="0"/>
          <w:bCs/>
          <w:noProof/>
          <w:lang w:val="fr-FR"/>
        </w:rPr>
        <w:t>26</w:t>
      </w:r>
      <w:r w:rsidR="00A35263" w:rsidRPr="00917579">
        <w:rPr>
          <w:b w:val="0"/>
          <w:bCs/>
          <w:noProof/>
          <w:lang w:val="fr-FR"/>
        </w:rPr>
        <w:t> </w:t>
      </w:r>
      <w:r w:rsidR="00BD363D" w:rsidRPr="00917579">
        <w:rPr>
          <w:b w:val="0"/>
          <w:bCs/>
          <w:noProof/>
          <w:lang w:val="fr-FR"/>
        </w:rPr>
        <w:t>février</w:t>
      </w:r>
      <w:r w:rsidR="00A35263" w:rsidRPr="00917579">
        <w:rPr>
          <w:b w:val="0"/>
          <w:bCs/>
          <w:noProof/>
          <w:lang w:val="fr-FR"/>
        </w:rPr>
        <w:t> </w:t>
      </w:r>
      <w:r w:rsidR="00BD363D" w:rsidRPr="00917579">
        <w:rPr>
          <w:b w:val="0"/>
          <w:bCs/>
          <w:noProof/>
          <w:lang w:val="fr-FR"/>
        </w:rPr>
        <w:t>202</w:t>
      </w:r>
      <w:r w:rsidR="003927A5" w:rsidRPr="00917579">
        <w:rPr>
          <w:b w:val="0"/>
          <w:bCs/>
          <w:noProof/>
          <w:lang w:val="fr-FR"/>
        </w:rPr>
        <w:t>1</w:t>
      </w:r>
      <w:r w:rsidRPr="00917579">
        <w:rPr>
          <w:rStyle w:val="FootnoteReference"/>
          <w:b w:val="0"/>
          <w:bCs/>
          <w:noProof/>
          <w:vertAlign w:val="baseline"/>
          <w:lang w:val="fr-FR"/>
        </w:rPr>
        <w:footnoteReference w:customMarkFollows="1" w:id="2"/>
        <w:t>*</w:t>
      </w:r>
      <w:r w:rsidR="00B349F8" w:rsidRPr="00917579">
        <w:rPr>
          <w:b w:val="0"/>
          <w:bCs/>
          <w:noProof/>
          <w:lang w:val="fr-FR"/>
        </w:rPr>
        <w:br/>
        <w:t>Point 2 de l’ordre du jour provisoire</w:t>
      </w:r>
    </w:p>
    <w:p w14:paraId="4B042A14" w14:textId="77D2F313" w:rsidR="00B349F8" w:rsidRPr="00917579" w:rsidRDefault="00B349F8" w:rsidP="00004DEF">
      <w:pPr>
        <w:pStyle w:val="AATitle2"/>
        <w:spacing w:after="0"/>
        <w:rPr>
          <w:bCs/>
          <w:noProof/>
          <w:lang w:val="fr-FR"/>
        </w:rPr>
      </w:pPr>
      <w:r w:rsidRPr="00917579">
        <w:rPr>
          <w:noProof/>
          <w:lang w:val="fr-FR"/>
        </w:rPr>
        <w:t>Adoption de l’ordre du jour et organisation des travaux</w:t>
      </w:r>
    </w:p>
    <w:p w14:paraId="5365EACC" w14:textId="310F159A" w:rsidR="00DF14C1" w:rsidRPr="00917579" w:rsidRDefault="00B349F8" w:rsidP="00336DD6">
      <w:pPr>
        <w:pStyle w:val="BBTitle"/>
        <w:rPr>
          <w:noProof/>
          <w:lang w:val="fr-FR"/>
        </w:rPr>
      </w:pPr>
      <w:r w:rsidRPr="00917579">
        <w:rPr>
          <w:noProof/>
          <w:lang w:val="fr-FR"/>
        </w:rPr>
        <w:t>O</w:t>
      </w:r>
      <w:r w:rsidR="00DF14C1" w:rsidRPr="00917579">
        <w:rPr>
          <w:noProof/>
          <w:lang w:val="fr-FR"/>
        </w:rPr>
        <w:t>rdre du jour provisoire</w:t>
      </w:r>
    </w:p>
    <w:p w14:paraId="07ED84BB" w14:textId="77777777" w:rsidR="00DF14C1" w:rsidRPr="00917579" w:rsidRDefault="00DF14C1" w:rsidP="00336DD6">
      <w:pPr>
        <w:pStyle w:val="Normalnumber"/>
        <w:rPr>
          <w:noProof/>
          <w:lang w:val="fr-FR"/>
        </w:rPr>
      </w:pPr>
      <w:r w:rsidRPr="00917579">
        <w:rPr>
          <w:noProof/>
          <w:lang w:val="fr-FR"/>
        </w:rPr>
        <w:t>Ouverture de la session.</w:t>
      </w:r>
    </w:p>
    <w:p w14:paraId="3E09ADA2" w14:textId="059BF2DB" w:rsidR="00DF14C1" w:rsidRPr="00917579" w:rsidRDefault="00DF14C1" w:rsidP="00336DD6">
      <w:pPr>
        <w:pStyle w:val="Normalnumber"/>
        <w:rPr>
          <w:noProof/>
          <w:lang w:val="fr-FR"/>
        </w:rPr>
      </w:pPr>
      <w:r w:rsidRPr="00917579">
        <w:rPr>
          <w:noProof/>
          <w:lang w:val="fr-FR"/>
        </w:rPr>
        <w:t>Adoption de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ordre du jour et organisation des travaux.</w:t>
      </w:r>
    </w:p>
    <w:p w14:paraId="1457066E" w14:textId="77777777" w:rsidR="00DF14C1" w:rsidRPr="00917579" w:rsidRDefault="00DF14C1" w:rsidP="00336DD6">
      <w:pPr>
        <w:pStyle w:val="Normalnumber"/>
        <w:rPr>
          <w:noProof/>
          <w:lang w:val="fr-FR"/>
        </w:rPr>
      </w:pPr>
      <w:r w:rsidRPr="00917579">
        <w:rPr>
          <w:noProof/>
          <w:lang w:val="fr-FR"/>
        </w:rPr>
        <w:t>Vérification des pouvoirs des représentants.</w:t>
      </w:r>
    </w:p>
    <w:p w14:paraId="699E76FC" w14:textId="77777777" w:rsidR="00DF14C1" w:rsidRPr="00917579" w:rsidRDefault="00DF14C1" w:rsidP="00336DD6">
      <w:pPr>
        <w:pStyle w:val="Normalnumber"/>
        <w:rPr>
          <w:noProof/>
          <w:lang w:val="fr-FR"/>
        </w:rPr>
      </w:pPr>
      <w:r w:rsidRPr="00917579">
        <w:rPr>
          <w:noProof/>
          <w:lang w:val="fr-FR"/>
        </w:rPr>
        <w:t>Rapport du Comité des représentants permanents.</w:t>
      </w:r>
    </w:p>
    <w:p w14:paraId="7F479741" w14:textId="56339E20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Questions relatives à la politique et à la gouvernance internationales en matière d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environnement.</w:t>
      </w:r>
    </w:p>
    <w:p w14:paraId="7882A686" w14:textId="722BD094" w:rsidR="00DF14C1" w:rsidRPr="00917579" w:rsidRDefault="00DF14C1" w:rsidP="00336DD6">
      <w:pPr>
        <w:pStyle w:val="Normalnumber"/>
        <w:rPr>
          <w:noProof/>
          <w:lang w:val="fr-FR"/>
        </w:rPr>
      </w:pPr>
      <w:r w:rsidRPr="00917579">
        <w:rPr>
          <w:noProof/>
          <w:lang w:val="fr-FR"/>
        </w:rPr>
        <w:t>Programme de travail et budget et autres questions administratives et budgétaires.</w:t>
      </w:r>
    </w:p>
    <w:p w14:paraId="473B6415" w14:textId="77777777" w:rsidR="00DF14C1" w:rsidRPr="00917579" w:rsidRDefault="00DF14C1" w:rsidP="00336DD6">
      <w:pPr>
        <w:pStyle w:val="Normalnumber"/>
        <w:rPr>
          <w:noProof/>
          <w:lang w:val="fr-FR"/>
        </w:rPr>
      </w:pPr>
      <w:r w:rsidRPr="00917579">
        <w:rPr>
          <w:noProof/>
          <w:lang w:val="fr-FR"/>
        </w:rPr>
        <w:t>Participation des parties prenantes.</w:t>
      </w:r>
    </w:p>
    <w:p w14:paraId="4C7B47C7" w14:textId="34414796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Contribution</w:t>
      </w:r>
      <w:r w:rsidR="00375477" w:rsidRPr="00917579">
        <w:rPr>
          <w:noProof/>
          <w:lang w:val="fr-FR"/>
        </w:rPr>
        <w:t>s</w:t>
      </w:r>
      <w:r w:rsidRPr="00917579">
        <w:rPr>
          <w:noProof/>
          <w:lang w:val="fr-FR"/>
        </w:rPr>
        <w:t xml:space="preserve"> aux réunions du Forum politique de haut niveau pour le développement durable et mise en œuvre du volet environnemental du Programme de développement durable à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horizon</w:t>
      </w:r>
      <w:r w:rsidR="00A35263" w:rsidRPr="00917579">
        <w:rPr>
          <w:noProof/>
          <w:lang w:val="fr-FR"/>
        </w:rPr>
        <w:t> </w:t>
      </w:r>
      <w:r w:rsidRPr="00917579">
        <w:rPr>
          <w:noProof/>
          <w:lang w:val="fr-FR"/>
        </w:rPr>
        <w:t>2030.</w:t>
      </w:r>
      <w:bookmarkStart w:id="2" w:name="_Hlk53178103"/>
    </w:p>
    <w:p w14:paraId="307D8871" w14:textId="115F41B7" w:rsidR="00DF14C1" w:rsidRPr="00917579" w:rsidRDefault="00DF14C1" w:rsidP="00A35263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C</w:t>
      </w:r>
      <w:r w:rsidR="00374EE0" w:rsidRPr="00917579">
        <w:rPr>
          <w:noProof/>
          <w:lang w:val="fr-FR"/>
        </w:rPr>
        <w:t xml:space="preserve">ommémoration de la création </w:t>
      </w:r>
      <w:r w:rsidRPr="00917579">
        <w:rPr>
          <w:noProof/>
          <w:lang w:val="fr-FR"/>
        </w:rPr>
        <w:t>du Programme des Nations Unies pour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environnement par</w:t>
      </w:r>
      <w:r w:rsidR="00A35263" w:rsidRPr="00917579">
        <w:rPr>
          <w:noProof/>
          <w:lang w:val="fr-FR"/>
        </w:rPr>
        <w:t> </w:t>
      </w:r>
      <w:r w:rsidRPr="00917579">
        <w:rPr>
          <w:noProof/>
          <w:lang w:val="fr-FR"/>
        </w:rPr>
        <w:t>la</w:t>
      </w:r>
      <w:r w:rsidR="00A35263" w:rsidRPr="00917579">
        <w:rPr>
          <w:noProof/>
          <w:lang w:val="fr-FR"/>
        </w:rPr>
        <w:t> </w:t>
      </w:r>
      <w:r w:rsidRPr="00917579">
        <w:rPr>
          <w:noProof/>
          <w:lang w:val="fr-FR"/>
        </w:rPr>
        <w:t>Conférence des Nations Unies sur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environnement qui s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est tenue à Stockholm du</w:t>
      </w:r>
      <w:r w:rsidR="00A35263" w:rsidRPr="00917579">
        <w:rPr>
          <w:noProof/>
          <w:lang w:val="fr-FR"/>
        </w:rPr>
        <w:t> </w:t>
      </w:r>
      <w:r w:rsidRPr="00917579">
        <w:rPr>
          <w:noProof/>
          <w:lang w:val="fr-FR"/>
        </w:rPr>
        <w:t>5</w:t>
      </w:r>
      <w:r w:rsidR="00A35263" w:rsidRPr="00917579">
        <w:rPr>
          <w:noProof/>
          <w:lang w:val="fr-FR"/>
        </w:rPr>
        <w:t> </w:t>
      </w:r>
      <w:r w:rsidRPr="00917579">
        <w:rPr>
          <w:noProof/>
          <w:lang w:val="fr-FR"/>
        </w:rPr>
        <w:t>au</w:t>
      </w:r>
      <w:r w:rsidR="00A35263" w:rsidRPr="00917579">
        <w:rPr>
          <w:noProof/>
          <w:lang w:val="fr-FR"/>
        </w:rPr>
        <w:t> </w:t>
      </w:r>
      <w:r w:rsidRPr="00917579">
        <w:rPr>
          <w:noProof/>
          <w:lang w:val="fr-FR"/>
        </w:rPr>
        <w:t>16 juin</w:t>
      </w:r>
      <w:r w:rsidR="00A35263" w:rsidRPr="00917579">
        <w:rPr>
          <w:noProof/>
          <w:lang w:val="fr-FR"/>
        </w:rPr>
        <w:t xml:space="preserve"> </w:t>
      </w:r>
      <w:r w:rsidRPr="00917579">
        <w:rPr>
          <w:noProof/>
          <w:lang w:val="fr-FR"/>
        </w:rPr>
        <w:t>1972</w:t>
      </w:r>
      <w:r w:rsidR="008E5802" w:rsidRPr="00917579">
        <w:rPr>
          <w:rStyle w:val="FootnoteReference"/>
          <w:noProof/>
          <w:lang w:val="fr-FR"/>
        </w:rPr>
        <w:footnoteReference w:id="3"/>
      </w:r>
      <w:r w:rsidRPr="00917579">
        <w:rPr>
          <w:noProof/>
          <w:lang w:val="fr-FR"/>
        </w:rPr>
        <w:t>.</w:t>
      </w:r>
    </w:p>
    <w:bookmarkEnd w:id="2"/>
    <w:p w14:paraId="5AE82726" w14:textId="77777777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Segment de haut niveau.</w:t>
      </w:r>
    </w:p>
    <w:p w14:paraId="1732BD51" w14:textId="61FAE220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Ordre du jour provisoire et date de la sixième</w:t>
      </w:r>
      <w:r w:rsidR="00A35263" w:rsidRPr="00917579">
        <w:rPr>
          <w:noProof/>
          <w:lang w:val="fr-FR"/>
        </w:rPr>
        <w:t> </w:t>
      </w:r>
      <w:r w:rsidRPr="00917579">
        <w:rPr>
          <w:noProof/>
          <w:lang w:val="fr-FR"/>
        </w:rPr>
        <w:t>session de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Assemblée pour l</w:t>
      </w:r>
      <w:r w:rsidR="00A41723" w:rsidRPr="00917579">
        <w:rPr>
          <w:noProof/>
          <w:lang w:val="fr-FR"/>
        </w:rPr>
        <w:t>’</w:t>
      </w:r>
      <w:r w:rsidRPr="00917579">
        <w:rPr>
          <w:noProof/>
          <w:lang w:val="fr-FR"/>
        </w:rPr>
        <w:t>environnement.</w:t>
      </w:r>
    </w:p>
    <w:p w14:paraId="10957E1B" w14:textId="0EFC54B5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bookmarkStart w:id="3" w:name="_Hlk53178197"/>
      <w:r w:rsidRPr="00917579">
        <w:rPr>
          <w:noProof/>
          <w:lang w:val="fr-FR"/>
        </w:rPr>
        <w:t>Adoption des résolutions, des décisions et du document final de la session.</w:t>
      </w:r>
    </w:p>
    <w:bookmarkEnd w:id="3"/>
    <w:p w14:paraId="521395B1" w14:textId="77777777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Élection des membres du Bureau.</w:t>
      </w:r>
    </w:p>
    <w:p w14:paraId="546296DE" w14:textId="70C1C59B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Questions diverses.</w:t>
      </w:r>
    </w:p>
    <w:p w14:paraId="6542AE3E" w14:textId="0344AA10" w:rsidR="00DF14C1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t>Adoption du rapport de la session</w:t>
      </w:r>
      <w:r w:rsidR="00C32326" w:rsidRPr="00917579">
        <w:rPr>
          <w:noProof/>
          <w:lang w:val="fr-FR"/>
        </w:rPr>
        <w:t>.</w:t>
      </w:r>
    </w:p>
    <w:p w14:paraId="4181690F" w14:textId="4893148C" w:rsidR="008E5802" w:rsidRPr="00917579" w:rsidRDefault="00DF14C1" w:rsidP="00336DD6">
      <w:pPr>
        <w:pStyle w:val="Normalnumber"/>
        <w:ind w:left="1814" w:hanging="567"/>
        <w:rPr>
          <w:noProof/>
          <w:lang w:val="fr-FR"/>
        </w:rPr>
      </w:pPr>
      <w:r w:rsidRPr="00917579">
        <w:rPr>
          <w:noProof/>
          <w:lang w:val="fr-FR"/>
        </w:rPr>
        <w:lastRenderedPageBreak/>
        <w:t>Clôture de la session.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83403A" w:rsidRPr="00917579" w14:paraId="445E4CDE" w14:textId="77777777" w:rsidTr="008A1B80">
        <w:tc>
          <w:tcPr>
            <w:tcW w:w="1897" w:type="dxa"/>
          </w:tcPr>
          <w:p w14:paraId="624389E5" w14:textId="77777777" w:rsidR="0083403A" w:rsidRPr="00917579" w:rsidRDefault="0083403A" w:rsidP="00E763C8">
            <w:pPr>
              <w:pStyle w:val="Normalpool"/>
              <w:spacing w:before="120"/>
              <w:rPr>
                <w:rFonts w:asciiTheme="majorBidi" w:hAnsiTheme="majorBidi" w:cstheme="majorBidi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1897" w:type="dxa"/>
          </w:tcPr>
          <w:p w14:paraId="540DF7AC" w14:textId="77777777" w:rsidR="0083403A" w:rsidRPr="00917579" w:rsidRDefault="0083403A" w:rsidP="00E763C8">
            <w:pPr>
              <w:pStyle w:val="Normalpool"/>
              <w:spacing w:before="120"/>
              <w:rPr>
                <w:rFonts w:asciiTheme="majorBidi" w:hAnsiTheme="majorBidi" w:cstheme="majorBidi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6E36763" w14:textId="77777777" w:rsidR="0083403A" w:rsidRPr="00917579" w:rsidRDefault="0083403A" w:rsidP="00E763C8">
            <w:pPr>
              <w:pStyle w:val="Normalpool"/>
              <w:spacing w:before="120"/>
              <w:rPr>
                <w:rFonts w:asciiTheme="majorBidi" w:hAnsiTheme="majorBidi" w:cstheme="majorBidi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1897" w:type="dxa"/>
          </w:tcPr>
          <w:p w14:paraId="4D021C01" w14:textId="77777777" w:rsidR="0083403A" w:rsidRPr="00917579" w:rsidRDefault="0083403A" w:rsidP="00E763C8">
            <w:pPr>
              <w:pStyle w:val="Normalpool"/>
              <w:spacing w:before="120"/>
              <w:rPr>
                <w:rFonts w:asciiTheme="majorBidi" w:hAnsiTheme="majorBidi" w:cstheme="majorBidi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1898" w:type="dxa"/>
          </w:tcPr>
          <w:p w14:paraId="64F92070" w14:textId="77777777" w:rsidR="0083403A" w:rsidRPr="00917579" w:rsidRDefault="0083403A" w:rsidP="00E763C8">
            <w:pPr>
              <w:pStyle w:val="Normalpool"/>
              <w:spacing w:before="120"/>
              <w:rPr>
                <w:rFonts w:asciiTheme="majorBidi" w:hAnsiTheme="majorBidi" w:cstheme="majorBidi"/>
                <w:noProof/>
                <w:sz w:val="20"/>
                <w:szCs w:val="20"/>
                <w:lang w:val="fr-FR"/>
              </w:rPr>
            </w:pPr>
          </w:p>
        </w:tc>
      </w:tr>
    </w:tbl>
    <w:p w14:paraId="78547EEA" w14:textId="77777777" w:rsidR="00030898" w:rsidRPr="00917579" w:rsidRDefault="00030898" w:rsidP="008E5802">
      <w:pPr>
        <w:pStyle w:val="Normalpool"/>
        <w:rPr>
          <w:noProof/>
          <w:sz w:val="4"/>
          <w:szCs w:val="4"/>
          <w:lang w:val="fr-FR"/>
        </w:rPr>
      </w:pPr>
    </w:p>
    <w:sectPr w:rsidR="00030898" w:rsidRPr="00917579" w:rsidSect="008E580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A48E3" w14:textId="77777777" w:rsidR="003248A9" w:rsidRDefault="003248A9">
      <w:r>
        <w:separator/>
      </w:r>
    </w:p>
  </w:endnote>
  <w:endnote w:type="continuationSeparator" w:id="0">
    <w:p w14:paraId="09D5A37C" w14:textId="77777777" w:rsidR="003248A9" w:rsidRDefault="003248A9">
      <w:r>
        <w:continuationSeparator/>
      </w:r>
    </w:p>
  </w:endnote>
  <w:endnote w:type="continuationNotice" w:id="1">
    <w:p w14:paraId="27C69A6D" w14:textId="77777777" w:rsidR="003248A9" w:rsidRDefault="00324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DF5A3" w14:textId="78E28208" w:rsidR="006C6549" w:rsidRPr="00B87AB1" w:rsidRDefault="00B87AB1" w:rsidP="008E5802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EndPr/>
    <w:sdtContent>
      <w:p w14:paraId="25E17D8D" w14:textId="4AED2A79" w:rsidR="006C6549" w:rsidRPr="00B87AB1" w:rsidRDefault="00B87AB1" w:rsidP="00B87AB1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 w:rsidRPr="00B87AB1">
          <w:t>2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2E16FD45" w:rsidR="006C6549" w:rsidRPr="00B87AB1" w:rsidRDefault="006C6549" w:rsidP="00336DD6">
    <w:pPr>
      <w:pStyle w:val="Normalpool"/>
      <w:rPr>
        <w:b/>
      </w:rPr>
    </w:pPr>
    <w:r w:rsidRPr="00B87AB1">
      <w:t>K</w:t>
    </w:r>
    <w:r w:rsidR="00CD5A95" w:rsidRPr="00B87AB1">
      <w:t>2002</w:t>
    </w:r>
    <w:r w:rsidR="000D384F">
      <w:t>6</w:t>
    </w:r>
    <w:r w:rsidR="0038556E">
      <w:t>50</w:t>
    </w:r>
    <w:r w:rsidRPr="00B87AB1">
      <w:tab/>
    </w:r>
    <w:r w:rsidR="00E90370">
      <w:t>16</w:t>
    </w:r>
    <w:r w:rsidR="00F54203">
      <w:t>12</w:t>
    </w:r>
    <w:r w:rsidR="002A1F8A" w:rsidRPr="00B87AB1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652BF" w14:textId="77777777" w:rsidR="003248A9" w:rsidRPr="00643832" w:rsidRDefault="003248A9" w:rsidP="0048610B">
      <w:pPr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1CA231EA" w14:textId="77777777" w:rsidR="003248A9" w:rsidRDefault="003248A9">
      <w:r>
        <w:continuationSeparator/>
      </w:r>
    </w:p>
  </w:footnote>
  <w:footnote w:type="continuationNotice" w:id="1">
    <w:p w14:paraId="5A875A2F" w14:textId="77777777" w:rsidR="003248A9" w:rsidRDefault="003248A9"/>
  </w:footnote>
  <w:footnote w:id="2">
    <w:p w14:paraId="11430E7D" w14:textId="20CE74D8" w:rsidR="00E763C8" w:rsidRPr="00E763C8" w:rsidRDefault="00E763C8">
      <w:pPr>
        <w:pStyle w:val="FootnoteText"/>
        <w:rPr>
          <w:lang w:val="fr-FR"/>
        </w:rPr>
      </w:pPr>
      <w:r w:rsidRPr="00BB1601">
        <w:rPr>
          <w:rStyle w:val="FootnoteReference"/>
          <w:vertAlign w:val="baseline"/>
        </w:rPr>
        <w:t>*</w:t>
      </w:r>
      <w:r w:rsidRPr="00B349F8">
        <w:rPr>
          <w:lang w:val="fr-FR"/>
        </w:rPr>
        <w:t xml:space="preserve"> </w:t>
      </w:r>
      <w:r w:rsidR="00764B42" w:rsidRPr="00BB1601">
        <w:rPr>
          <w:color w:val="000000" w:themeColor="text1"/>
          <w:szCs w:val="18"/>
          <w:lang w:val="fr-FR"/>
        </w:rPr>
        <w:t>Conformément à une décision prise lors de la réunion conjointe des Bureaux de l</w:t>
      </w:r>
      <w:r w:rsidR="00BB1601" w:rsidRPr="00BB1601">
        <w:rPr>
          <w:color w:val="000000" w:themeColor="text1"/>
          <w:szCs w:val="18"/>
          <w:lang w:val="fr-FR"/>
        </w:rPr>
        <w:t>’</w:t>
      </w:r>
      <w:r w:rsidR="00764B42" w:rsidRPr="00BB1601">
        <w:rPr>
          <w:color w:val="000000" w:themeColor="text1"/>
          <w:szCs w:val="18"/>
          <w:lang w:val="fr-FR"/>
        </w:rPr>
        <w:t>Assemblée des Nations Unies pour l</w:t>
      </w:r>
      <w:r w:rsidR="00BB1601" w:rsidRPr="00BB1601">
        <w:rPr>
          <w:color w:val="000000" w:themeColor="text1"/>
          <w:szCs w:val="18"/>
          <w:lang w:val="fr-FR"/>
        </w:rPr>
        <w:t>’</w:t>
      </w:r>
      <w:r w:rsidR="00764B42" w:rsidRPr="00BB1601">
        <w:rPr>
          <w:color w:val="000000" w:themeColor="text1"/>
          <w:szCs w:val="18"/>
          <w:lang w:val="fr-FR"/>
        </w:rPr>
        <w:t>environnement et du Comité des représentants permanents qui s</w:t>
      </w:r>
      <w:r w:rsidR="00BB1601" w:rsidRPr="00BB1601">
        <w:rPr>
          <w:color w:val="000000" w:themeColor="text1"/>
          <w:szCs w:val="18"/>
          <w:lang w:val="fr-FR"/>
        </w:rPr>
        <w:t>’</w:t>
      </w:r>
      <w:r w:rsidR="00764B42" w:rsidRPr="00BB1601">
        <w:rPr>
          <w:color w:val="000000" w:themeColor="text1"/>
          <w:szCs w:val="18"/>
          <w:lang w:val="fr-FR"/>
        </w:rPr>
        <w:t>est tenue le 1</w:t>
      </w:r>
      <w:r w:rsidR="00764B42" w:rsidRPr="00BB1601">
        <w:rPr>
          <w:color w:val="000000" w:themeColor="text1"/>
          <w:szCs w:val="18"/>
          <w:vertAlign w:val="superscript"/>
          <w:lang w:val="fr-FR"/>
        </w:rPr>
        <w:t>er</w:t>
      </w:r>
      <w:r w:rsidR="00BB1601" w:rsidRPr="00BB1601">
        <w:rPr>
          <w:color w:val="000000" w:themeColor="text1"/>
          <w:szCs w:val="18"/>
          <w:lang w:val="fr-FR"/>
        </w:rPr>
        <w:t> </w:t>
      </w:r>
      <w:r w:rsidR="00764B42" w:rsidRPr="00BB1601">
        <w:rPr>
          <w:color w:val="000000" w:themeColor="text1"/>
          <w:szCs w:val="18"/>
          <w:lang w:val="fr-FR"/>
        </w:rPr>
        <w:t>décembre</w:t>
      </w:r>
      <w:r w:rsidR="00BB1601" w:rsidRPr="00BB1601">
        <w:rPr>
          <w:color w:val="000000" w:themeColor="text1"/>
          <w:szCs w:val="18"/>
          <w:lang w:val="fr-FR"/>
        </w:rPr>
        <w:t> </w:t>
      </w:r>
      <w:r w:rsidR="00764B42" w:rsidRPr="00BB1601">
        <w:rPr>
          <w:color w:val="000000" w:themeColor="text1"/>
          <w:szCs w:val="18"/>
          <w:lang w:val="fr-FR"/>
        </w:rPr>
        <w:t>2020, la</w:t>
      </w:r>
      <w:r w:rsidR="00BB1601" w:rsidRPr="00BB1601">
        <w:rPr>
          <w:color w:val="000000" w:themeColor="text1"/>
          <w:szCs w:val="18"/>
          <w:lang w:val="fr-FR"/>
        </w:rPr>
        <w:t> </w:t>
      </w:r>
      <w:r w:rsidR="00764B42" w:rsidRPr="00BB1601">
        <w:rPr>
          <w:color w:val="000000" w:themeColor="text1"/>
          <w:szCs w:val="18"/>
          <w:lang w:val="fr-FR"/>
        </w:rPr>
        <w:t>cinquième</w:t>
      </w:r>
      <w:r w:rsidR="00BB1601" w:rsidRPr="00BB1601">
        <w:rPr>
          <w:color w:val="000000" w:themeColor="text1"/>
          <w:szCs w:val="18"/>
          <w:lang w:val="fr-FR"/>
        </w:rPr>
        <w:t> </w:t>
      </w:r>
      <w:r w:rsidR="00764B42" w:rsidRPr="00BB1601">
        <w:rPr>
          <w:color w:val="000000" w:themeColor="text1"/>
          <w:szCs w:val="18"/>
          <w:lang w:val="fr-FR"/>
        </w:rPr>
        <w:t>session de l</w:t>
      </w:r>
      <w:r w:rsidR="00BB1601" w:rsidRPr="00BB1601">
        <w:rPr>
          <w:color w:val="000000" w:themeColor="text1"/>
          <w:szCs w:val="18"/>
          <w:lang w:val="fr-FR"/>
        </w:rPr>
        <w:t>’</w:t>
      </w:r>
      <w:r w:rsidR="00764B42" w:rsidRPr="00BB1601">
        <w:rPr>
          <w:color w:val="000000" w:themeColor="text1"/>
          <w:szCs w:val="18"/>
          <w:lang w:val="fr-FR"/>
        </w:rPr>
        <w:t>Assemblée devrait être ajournée le 23</w:t>
      </w:r>
      <w:r w:rsidR="00BB1601">
        <w:rPr>
          <w:color w:val="000000" w:themeColor="text1"/>
          <w:szCs w:val="18"/>
          <w:lang w:val="fr-FR"/>
        </w:rPr>
        <w:t> </w:t>
      </w:r>
      <w:r w:rsidR="00764B42" w:rsidRPr="00BB1601">
        <w:rPr>
          <w:color w:val="000000" w:themeColor="text1"/>
          <w:szCs w:val="18"/>
          <w:lang w:val="fr-FR"/>
        </w:rPr>
        <w:t>février</w:t>
      </w:r>
      <w:r w:rsidR="00BB1601">
        <w:rPr>
          <w:color w:val="000000" w:themeColor="text1"/>
          <w:szCs w:val="18"/>
          <w:lang w:val="fr-FR"/>
        </w:rPr>
        <w:t> </w:t>
      </w:r>
      <w:r w:rsidR="00764B42" w:rsidRPr="00BB1601">
        <w:rPr>
          <w:color w:val="000000" w:themeColor="text1"/>
          <w:szCs w:val="18"/>
          <w:lang w:val="fr-FR"/>
        </w:rPr>
        <w:t xml:space="preserve">2021 et reprendre en </w:t>
      </w:r>
      <w:r w:rsidR="00BB1601" w:rsidRPr="00BB1601">
        <w:rPr>
          <w:color w:val="000000" w:themeColor="text1"/>
          <w:szCs w:val="18"/>
          <w:lang w:val="fr-FR"/>
        </w:rPr>
        <w:t>présentiel en </w:t>
      </w:r>
      <w:r w:rsidR="00764B42" w:rsidRPr="00BB1601">
        <w:rPr>
          <w:color w:val="000000" w:themeColor="text1"/>
          <w:szCs w:val="18"/>
          <w:lang w:val="fr-FR"/>
        </w:rPr>
        <w:t>février</w:t>
      </w:r>
      <w:r w:rsidR="00BB1601" w:rsidRPr="00BB1601">
        <w:rPr>
          <w:color w:val="000000" w:themeColor="text1"/>
          <w:szCs w:val="18"/>
          <w:lang w:val="fr-FR"/>
        </w:rPr>
        <w:t> </w:t>
      </w:r>
      <w:r w:rsidR="00764B42" w:rsidRPr="00BB1601">
        <w:rPr>
          <w:color w:val="000000" w:themeColor="text1"/>
          <w:szCs w:val="18"/>
          <w:lang w:val="fr-FR"/>
        </w:rPr>
        <w:t>2022</w:t>
      </w:r>
      <w:r w:rsidR="00BB1601">
        <w:rPr>
          <w:color w:val="000000" w:themeColor="text1"/>
          <w:szCs w:val="18"/>
          <w:lang w:val="fr-FR"/>
        </w:rPr>
        <w:t>.</w:t>
      </w:r>
    </w:p>
  </w:footnote>
  <w:footnote w:id="3">
    <w:p w14:paraId="43CE8750" w14:textId="2583C32F" w:rsidR="008E5802" w:rsidRPr="00B349F8" w:rsidRDefault="008E5802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Pr="00336DD6">
        <w:rPr>
          <w:color w:val="000000" w:themeColor="text1"/>
          <w:szCs w:val="18"/>
          <w:lang w:val="fr-FR"/>
        </w:rPr>
        <w:t>Question supplémentaire recommandée pour examen conformément à l</w:t>
      </w:r>
      <w:r w:rsidR="00BB1601">
        <w:rPr>
          <w:color w:val="000000" w:themeColor="text1"/>
          <w:szCs w:val="18"/>
          <w:lang w:val="fr-FR"/>
        </w:rPr>
        <w:t>’</w:t>
      </w:r>
      <w:r w:rsidRPr="00336DD6">
        <w:rPr>
          <w:color w:val="000000" w:themeColor="text1"/>
          <w:szCs w:val="18"/>
          <w:lang w:val="fr-FR"/>
        </w:rPr>
        <w:t>article</w:t>
      </w:r>
      <w:r w:rsidR="00F54203">
        <w:rPr>
          <w:color w:val="000000" w:themeColor="text1"/>
          <w:szCs w:val="18"/>
          <w:lang w:val="fr-FR"/>
        </w:rPr>
        <w:t> </w:t>
      </w:r>
      <w:r w:rsidRPr="00336DD6">
        <w:rPr>
          <w:color w:val="000000" w:themeColor="text1"/>
          <w:szCs w:val="18"/>
          <w:lang w:val="fr-FR"/>
        </w:rPr>
        <w:t>11 du règlement intérieur, à</w:t>
      </w:r>
      <w:r w:rsidR="00F54203">
        <w:rPr>
          <w:color w:val="000000" w:themeColor="text1"/>
          <w:szCs w:val="18"/>
          <w:lang w:val="fr-FR"/>
        </w:rPr>
        <w:t> </w:t>
      </w:r>
      <w:r w:rsidRPr="00336DD6">
        <w:rPr>
          <w:color w:val="000000" w:themeColor="text1"/>
          <w:szCs w:val="18"/>
          <w:lang w:val="fr-FR"/>
        </w:rPr>
        <w:t>examiner à la reprise de la session de fond, ou par un autre moyen, si l</w:t>
      </w:r>
      <w:r w:rsidR="00BB1601">
        <w:rPr>
          <w:color w:val="000000" w:themeColor="text1"/>
          <w:szCs w:val="18"/>
          <w:lang w:val="fr-FR"/>
        </w:rPr>
        <w:t>’</w:t>
      </w:r>
      <w:r w:rsidRPr="00336DD6">
        <w:rPr>
          <w:color w:val="000000" w:themeColor="text1"/>
          <w:szCs w:val="18"/>
          <w:lang w:val="fr-FR"/>
        </w:rPr>
        <w:t>Assemblée pour l</w:t>
      </w:r>
      <w:r w:rsidR="00BB1601">
        <w:rPr>
          <w:color w:val="000000" w:themeColor="text1"/>
          <w:szCs w:val="18"/>
          <w:lang w:val="fr-FR"/>
        </w:rPr>
        <w:t>’</w:t>
      </w:r>
      <w:r w:rsidRPr="00336DD6">
        <w:rPr>
          <w:color w:val="000000" w:themeColor="text1"/>
          <w:szCs w:val="18"/>
          <w:lang w:val="fr-FR"/>
        </w:rPr>
        <w:t>environnement en</w:t>
      </w:r>
      <w:r w:rsidR="00F54203">
        <w:rPr>
          <w:color w:val="000000" w:themeColor="text1"/>
          <w:szCs w:val="18"/>
          <w:lang w:val="fr-FR"/>
        </w:rPr>
        <w:t> </w:t>
      </w:r>
      <w:r w:rsidRPr="00336DD6">
        <w:rPr>
          <w:color w:val="000000" w:themeColor="text1"/>
          <w:szCs w:val="18"/>
          <w:lang w:val="fr-FR"/>
        </w:rPr>
        <w:t>décide ainsi.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0EDFF369" w:rsidR="006C6549" w:rsidRPr="008E5802" w:rsidRDefault="006C6549" w:rsidP="008E5802">
    <w:pPr>
      <w:pStyle w:val="Header-pool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177088">
      <w:rPr>
        <w:noProof/>
        <w:lang w:val="en-GB"/>
      </w:rPr>
      <w:t>5</w:t>
    </w:r>
    <w:r w:rsidRPr="00A67F0E">
      <w:rPr>
        <w:noProof/>
        <w:lang w:val="en-GB"/>
      </w:rPr>
      <w:t>/</w:t>
    </w:r>
    <w:r w:rsidR="00BB3D1A">
      <w:rPr>
        <w:noProof/>
        <w:lang w:val="en-GB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4089BBA4" w:rsidR="006C6549" w:rsidRPr="00A67F0E" w:rsidRDefault="006C6549" w:rsidP="008E5802">
    <w:pPr>
      <w:pStyle w:val="Header-pool"/>
      <w:jc w:val="right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B87AB1">
      <w:rPr>
        <w:noProof/>
        <w:lang w:val="en-GB"/>
      </w:rPr>
      <w:t>5</w:t>
    </w:r>
    <w:r w:rsidRPr="00A67F0E">
      <w:rPr>
        <w:noProof/>
        <w:lang w:val="en-GB"/>
      </w:rPr>
      <w:t>/</w:t>
    </w:r>
    <w:r w:rsidR="00BB3D1A">
      <w:rPr>
        <w:noProof/>
        <w:lang w:val="en-GB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4C217050" w:rsidR="006C6549" w:rsidRDefault="006C6549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4BA8C5D8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1130CE8"/>
    <w:multiLevelType w:val="hybridMultilevel"/>
    <w:tmpl w:val="B912925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5A257692"/>
    <w:multiLevelType w:val="hybridMultilevel"/>
    <w:tmpl w:val="FB8A6720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91BF8"/>
    <w:multiLevelType w:val="multilevel"/>
    <w:tmpl w:val="F4ACF36E"/>
    <w:numStyleLink w:val="Normallist"/>
  </w:abstractNum>
  <w:abstractNum w:abstractNumId="6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70D71"/>
    <w:multiLevelType w:val="hybridMultilevel"/>
    <w:tmpl w:val="B2C024C2"/>
    <w:lvl w:ilvl="0" w:tplc="B37895EC">
      <w:start w:val="1"/>
      <w:numFmt w:val="decimal"/>
      <w:lvlText w:val="%1."/>
      <w:lvlJc w:val="left"/>
      <w:pPr>
        <w:ind w:left="1990" w:hanging="62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GB" w:eastAsia="en-GB" w:bidi="en-GB"/>
      </w:rPr>
    </w:lvl>
    <w:lvl w:ilvl="1" w:tplc="EE0A970C">
      <w:numFmt w:val="bullet"/>
      <w:lvlText w:val="•"/>
      <w:lvlJc w:val="left"/>
      <w:pPr>
        <w:ind w:left="2772" w:hanging="624"/>
      </w:pPr>
      <w:rPr>
        <w:rFonts w:hint="default"/>
        <w:lang w:val="en-GB" w:eastAsia="en-GB" w:bidi="en-GB"/>
      </w:rPr>
    </w:lvl>
    <w:lvl w:ilvl="2" w:tplc="2730D08A">
      <w:numFmt w:val="bullet"/>
      <w:lvlText w:val="•"/>
      <w:lvlJc w:val="left"/>
      <w:pPr>
        <w:ind w:left="3545" w:hanging="624"/>
      </w:pPr>
      <w:rPr>
        <w:rFonts w:hint="default"/>
        <w:lang w:val="en-GB" w:eastAsia="en-GB" w:bidi="en-GB"/>
      </w:rPr>
    </w:lvl>
    <w:lvl w:ilvl="3" w:tplc="C0F86DE4">
      <w:numFmt w:val="bullet"/>
      <w:lvlText w:val="•"/>
      <w:lvlJc w:val="left"/>
      <w:pPr>
        <w:ind w:left="4317" w:hanging="624"/>
      </w:pPr>
      <w:rPr>
        <w:rFonts w:hint="default"/>
        <w:lang w:val="en-GB" w:eastAsia="en-GB" w:bidi="en-GB"/>
      </w:rPr>
    </w:lvl>
    <w:lvl w:ilvl="4" w:tplc="3E22F572">
      <w:numFmt w:val="bullet"/>
      <w:lvlText w:val="•"/>
      <w:lvlJc w:val="left"/>
      <w:pPr>
        <w:ind w:left="5090" w:hanging="624"/>
      </w:pPr>
      <w:rPr>
        <w:rFonts w:hint="default"/>
        <w:lang w:val="en-GB" w:eastAsia="en-GB" w:bidi="en-GB"/>
      </w:rPr>
    </w:lvl>
    <w:lvl w:ilvl="5" w:tplc="BA54C932">
      <w:numFmt w:val="bullet"/>
      <w:lvlText w:val="•"/>
      <w:lvlJc w:val="left"/>
      <w:pPr>
        <w:ind w:left="5863" w:hanging="624"/>
      </w:pPr>
      <w:rPr>
        <w:rFonts w:hint="default"/>
        <w:lang w:val="en-GB" w:eastAsia="en-GB" w:bidi="en-GB"/>
      </w:rPr>
    </w:lvl>
    <w:lvl w:ilvl="6" w:tplc="FC6A308C">
      <w:numFmt w:val="bullet"/>
      <w:lvlText w:val="•"/>
      <w:lvlJc w:val="left"/>
      <w:pPr>
        <w:ind w:left="6635" w:hanging="624"/>
      </w:pPr>
      <w:rPr>
        <w:rFonts w:hint="default"/>
        <w:lang w:val="en-GB" w:eastAsia="en-GB" w:bidi="en-GB"/>
      </w:rPr>
    </w:lvl>
    <w:lvl w:ilvl="7" w:tplc="E6C6E436">
      <w:numFmt w:val="bullet"/>
      <w:lvlText w:val="•"/>
      <w:lvlJc w:val="left"/>
      <w:pPr>
        <w:ind w:left="7408" w:hanging="624"/>
      </w:pPr>
      <w:rPr>
        <w:rFonts w:hint="default"/>
        <w:lang w:val="en-GB" w:eastAsia="en-GB" w:bidi="en-GB"/>
      </w:rPr>
    </w:lvl>
    <w:lvl w:ilvl="8" w:tplc="952EA480">
      <w:numFmt w:val="bullet"/>
      <w:lvlText w:val="•"/>
      <w:lvlJc w:val="left"/>
      <w:pPr>
        <w:ind w:left="8181" w:hanging="624"/>
      </w:pPr>
      <w:rPr>
        <w:rFonts w:hint="default"/>
        <w:lang w:val="en-GB" w:eastAsia="en-GB" w:bidi="en-GB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revisionView w:markup="0" w:comments="0" w:insDel="0" w:formatting="0"/>
  <w:defaultTabStop w:val="624"/>
  <w:hyphenationZone w:val="425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NLIwMTUzMrewNDZX0lEKTi0uzszPAykwrAUAsqEWfiwAAAA="/>
  </w:docVars>
  <w:rsids>
    <w:rsidRoot w:val="00091FA7"/>
    <w:rsid w:val="00004DEF"/>
    <w:rsid w:val="0000760B"/>
    <w:rsid w:val="00007A53"/>
    <w:rsid w:val="00012077"/>
    <w:rsid w:val="000149E6"/>
    <w:rsid w:val="000247B0"/>
    <w:rsid w:val="00026997"/>
    <w:rsid w:val="00030898"/>
    <w:rsid w:val="00033E0B"/>
    <w:rsid w:val="00035EDE"/>
    <w:rsid w:val="000509B4"/>
    <w:rsid w:val="00052070"/>
    <w:rsid w:val="00057A47"/>
    <w:rsid w:val="0006035B"/>
    <w:rsid w:val="0007060F"/>
    <w:rsid w:val="00070740"/>
    <w:rsid w:val="00071886"/>
    <w:rsid w:val="000742BC"/>
    <w:rsid w:val="000751B6"/>
    <w:rsid w:val="00075A44"/>
    <w:rsid w:val="00082A0C"/>
    <w:rsid w:val="00083504"/>
    <w:rsid w:val="000877FC"/>
    <w:rsid w:val="00091FA7"/>
    <w:rsid w:val="0009640C"/>
    <w:rsid w:val="000B1231"/>
    <w:rsid w:val="000B22A2"/>
    <w:rsid w:val="000B6A59"/>
    <w:rsid w:val="000C2A52"/>
    <w:rsid w:val="000C30E8"/>
    <w:rsid w:val="000C6AAB"/>
    <w:rsid w:val="000C72B7"/>
    <w:rsid w:val="000D33C0"/>
    <w:rsid w:val="000D384F"/>
    <w:rsid w:val="000D407A"/>
    <w:rsid w:val="000D4A65"/>
    <w:rsid w:val="000D6941"/>
    <w:rsid w:val="0011190A"/>
    <w:rsid w:val="001202E3"/>
    <w:rsid w:val="00123699"/>
    <w:rsid w:val="00123C52"/>
    <w:rsid w:val="0013059D"/>
    <w:rsid w:val="00141A55"/>
    <w:rsid w:val="001446A3"/>
    <w:rsid w:val="00150D94"/>
    <w:rsid w:val="00155395"/>
    <w:rsid w:val="00160120"/>
    <w:rsid w:val="00160D74"/>
    <w:rsid w:val="00163919"/>
    <w:rsid w:val="00167760"/>
    <w:rsid w:val="00167D02"/>
    <w:rsid w:val="00170216"/>
    <w:rsid w:val="00177088"/>
    <w:rsid w:val="00181EC8"/>
    <w:rsid w:val="00184349"/>
    <w:rsid w:val="0018635E"/>
    <w:rsid w:val="00190E9E"/>
    <w:rsid w:val="00195F33"/>
    <w:rsid w:val="001A179F"/>
    <w:rsid w:val="001A54A9"/>
    <w:rsid w:val="001B1617"/>
    <w:rsid w:val="001B504B"/>
    <w:rsid w:val="001C7D7F"/>
    <w:rsid w:val="001D0C19"/>
    <w:rsid w:val="001D2E7D"/>
    <w:rsid w:val="001D3874"/>
    <w:rsid w:val="001D79B8"/>
    <w:rsid w:val="001D7E75"/>
    <w:rsid w:val="001E3CB7"/>
    <w:rsid w:val="001E56D2"/>
    <w:rsid w:val="001E57D4"/>
    <w:rsid w:val="001E6C3C"/>
    <w:rsid w:val="001E7D56"/>
    <w:rsid w:val="001F2443"/>
    <w:rsid w:val="001F75DE"/>
    <w:rsid w:val="00200D58"/>
    <w:rsid w:val="002013BE"/>
    <w:rsid w:val="002063A4"/>
    <w:rsid w:val="00206E77"/>
    <w:rsid w:val="0021145B"/>
    <w:rsid w:val="0022436A"/>
    <w:rsid w:val="002245B6"/>
    <w:rsid w:val="00227485"/>
    <w:rsid w:val="002345A6"/>
    <w:rsid w:val="002379C0"/>
    <w:rsid w:val="00241A3E"/>
    <w:rsid w:val="00243D36"/>
    <w:rsid w:val="00247661"/>
    <w:rsid w:val="00247707"/>
    <w:rsid w:val="00254B29"/>
    <w:rsid w:val="00254CA8"/>
    <w:rsid w:val="0026018E"/>
    <w:rsid w:val="00286740"/>
    <w:rsid w:val="002929D8"/>
    <w:rsid w:val="00296929"/>
    <w:rsid w:val="00297F3C"/>
    <w:rsid w:val="002A1F8A"/>
    <w:rsid w:val="002A237D"/>
    <w:rsid w:val="002A4C53"/>
    <w:rsid w:val="002B0672"/>
    <w:rsid w:val="002B247F"/>
    <w:rsid w:val="002B3857"/>
    <w:rsid w:val="002B675B"/>
    <w:rsid w:val="002C145D"/>
    <w:rsid w:val="002C2C3E"/>
    <w:rsid w:val="002C517B"/>
    <w:rsid w:val="002C533E"/>
    <w:rsid w:val="002C7D03"/>
    <w:rsid w:val="002D027F"/>
    <w:rsid w:val="002D3C64"/>
    <w:rsid w:val="002D409D"/>
    <w:rsid w:val="002D7358"/>
    <w:rsid w:val="002D7A85"/>
    <w:rsid w:val="002D7B60"/>
    <w:rsid w:val="002E13B9"/>
    <w:rsid w:val="002E44A1"/>
    <w:rsid w:val="002E48CE"/>
    <w:rsid w:val="002E512F"/>
    <w:rsid w:val="002F0F0A"/>
    <w:rsid w:val="002F4761"/>
    <w:rsid w:val="002F5C79"/>
    <w:rsid w:val="00300A10"/>
    <w:rsid w:val="003019E2"/>
    <w:rsid w:val="00303867"/>
    <w:rsid w:val="0031413F"/>
    <w:rsid w:val="003148BB"/>
    <w:rsid w:val="00317976"/>
    <w:rsid w:val="003248A9"/>
    <w:rsid w:val="00330AD3"/>
    <w:rsid w:val="00336DD6"/>
    <w:rsid w:val="00344F72"/>
    <w:rsid w:val="00345684"/>
    <w:rsid w:val="00355EA9"/>
    <w:rsid w:val="003578DE"/>
    <w:rsid w:val="00360306"/>
    <w:rsid w:val="00363E12"/>
    <w:rsid w:val="0036679E"/>
    <w:rsid w:val="00373089"/>
    <w:rsid w:val="00374EE0"/>
    <w:rsid w:val="00375477"/>
    <w:rsid w:val="00375652"/>
    <w:rsid w:val="0038556E"/>
    <w:rsid w:val="003927A5"/>
    <w:rsid w:val="00393E4B"/>
    <w:rsid w:val="00394131"/>
    <w:rsid w:val="00395C92"/>
    <w:rsid w:val="00395D25"/>
    <w:rsid w:val="00396257"/>
    <w:rsid w:val="003962B0"/>
    <w:rsid w:val="00397EB8"/>
    <w:rsid w:val="003A2006"/>
    <w:rsid w:val="003A4FD0"/>
    <w:rsid w:val="003A5E1A"/>
    <w:rsid w:val="003A69D1"/>
    <w:rsid w:val="003A7705"/>
    <w:rsid w:val="003A77F1"/>
    <w:rsid w:val="003B01F7"/>
    <w:rsid w:val="003B0204"/>
    <w:rsid w:val="003B1545"/>
    <w:rsid w:val="003B1DE1"/>
    <w:rsid w:val="003B444A"/>
    <w:rsid w:val="003B5FB4"/>
    <w:rsid w:val="003C409D"/>
    <w:rsid w:val="003C5BA6"/>
    <w:rsid w:val="003F0E85"/>
    <w:rsid w:val="003F2079"/>
    <w:rsid w:val="0040461F"/>
    <w:rsid w:val="00406F65"/>
    <w:rsid w:val="00410C55"/>
    <w:rsid w:val="0041285A"/>
    <w:rsid w:val="00416854"/>
    <w:rsid w:val="00417725"/>
    <w:rsid w:val="00432B4B"/>
    <w:rsid w:val="004336B9"/>
    <w:rsid w:val="00437117"/>
    <w:rsid w:val="00437F26"/>
    <w:rsid w:val="00441026"/>
    <w:rsid w:val="00444097"/>
    <w:rsid w:val="00445487"/>
    <w:rsid w:val="00451B49"/>
    <w:rsid w:val="00453C5F"/>
    <w:rsid w:val="00454769"/>
    <w:rsid w:val="00466991"/>
    <w:rsid w:val="0047064C"/>
    <w:rsid w:val="004713B7"/>
    <w:rsid w:val="004800FA"/>
    <w:rsid w:val="0048610B"/>
    <w:rsid w:val="004A42E1"/>
    <w:rsid w:val="004A45B2"/>
    <w:rsid w:val="004A48FB"/>
    <w:rsid w:val="004A761D"/>
    <w:rsid w:val="004B162C"/>
    <w:rsid w:val="004B2703"/>
    <w:rsid w:val="004B3EA8"/>
    <w:rsid w:val="004B3FC1"/>
    <w:rsid w:val="004C3DBE"/>
    <w:rsid w:val="004C5C96"/>
    <w:rsid w:val="004D06A4"/>
    <w:rsid w:val="004D0E4D"/>
    <w:rsid w:val="004D5F74"/>
    <w:rsid w:val="004D6A29"/>
    <w:rsid w:val="004F1A81"/>
    <w:rsid w:val="004F6844"/>
    <w:rsid w:val="0050463D"/>
    <w:rsid w:val="00512CA0"/>
    <w:rsid w:val="005218D9"/>
    <w:rsid w:val="0052629C"/>
    <w:rsid w:val="00536186"/>
    <w:rsid w:val="0053641D"/>
    <w:rsid w:val="00544CBB"/>
    <w:rsid w:val="005579DB"/>
    <w:rsid w:val="0057239E"/>
    <w:rsid w:val="0057315F"/>
    <w:rsid w:val="00573EF1"/>
    <w:rsid w:val="00576104"/>
    <w:rsid w:val="005818BA"/>
    <w:rsid w:val="00582BC0"/>
    <w:rsid w:val="005A3DF4"/>
    <w:rsid w:val="005A7B96"/>
    <w:rsid w:val="005B675D"/>
    <w:rsid w:val="005C21AE"/>
    <w:rsid w:val="005C5E59"/>
    <w:rsid w:val="005C67C8"/>
    <w:rsid w:val="005C7140"/>
    <w:rsid w:val="005D0249"/>
    <w:rsid w:val="005D5400"/>
    <w:rsid w:val="005D6E8C"/>
    <w:rsid w:val="005E0549"/>
    <w:rsid w:val="005E34AD"/>
    <w:rsid w:val="005E4EB1"/>
    <w:rsid w:val="005F100C"/>
    <w:rsid w:val="005F65BB"/>
    <w:rsid w:val="005F68DA"/>
    <w:rsid w:val="0060773B"/>
    <w:rsid w:val="006123DF"/>
    <w:rsid w:val="0061425A"/>
    <w:rsid w:val="006157B5"/>
    <w:rsid w:val="00616CB1"/>
    <w:rsid w:val="00617EFC"/>
    <w:rsid w:val="006214E8"/>
    <w:rsid w:val="00626FC6"/>
    <w:rsid w:val="006303B4"/>
    <w:rsid w:val="00631354"/>
    <w:rsid w:val="00633D3D"/>
    <w:rsid w:val="006375A9"/>
    <w:rsid w:val="00641703"/>
    <w:rsid w:val="0064197F"/>
    <w:rsid w:val="006431A6"/>
    <w:rsid w:val="00643832"/>
    <w:rsid w:val="00644B2D"/>
    <w:rsid w:val="006459F6"/>
    <w:rsid w:val="006501AD"/>
    <w:rsid w:val="00651B19"/>
    <w:rsid w:val="00651BFA"/>
    <w:rsid w:val="00654475"/>
    <w:rsid w:val="00664B07"/>
    <w:rsid w:val="00665A4B"/>
    <w:rsid w:val="00673FD1"/>
    <w:rsid w:val="00683F7F"/>
    <w:rsid w:val="006870D7"/>
    <w:rsid w:val="00692E2A"/>
    <w:rsid w:val="006A1844"/>
    <w:rsid w:val="006A240E"/>
    <w:rsid w:val="006A76F2"/>
    <w:rsid w:val="006B2A60"/>
    <w:rsid w:val="006B45D6"/>
    <w:rsid w:val="006C03CE"/>
    <w:rsid w:val="006C2201"/>
    <w:rsid w:val="006C5B2A"/>
    <w:rsid w:val="006C6549"/>
    <w:rsid w:val="006D26B4"/>
    <w:rsid w:val="006D7EFB"/>
    <w:rsid w:val="006E110D"/>
    <w:rsid w:val="006E4A50"/>
    <w:rsid w:val="006E6672"/>
    <w:rsid w:val="006E6722"/>
    <w:rsid w:val="007027B9"/>
    <w:rsid w:val="00706230"/>
    <w:rsid w:val="00707233"/>
    <w:rsid w:val="00715E88"/>
    <w:rsid w:val="007304C3"/>
    <w:rsid w:val="007320EF"/>
    <w:rsid w:val="0073264E"/>
    <w:rsid w:val="00734CAA"/>
    <w:rsid w:val="00736520"/>
    <w:rsid w:val="0075533C"/>
    <w:rsid w:val="00757581"/>
    <w:rsid w:val="007611A0"/>
    <w:rsid w:val="00763902"/>
    <w:rsid w:val="00764B42"/>
    <w:rsid w:val="00776719"/>
    <w:rsid w:val="00791745"/>
    <w:rsid w:val="00796811"/>
    <w:rsid w:val="00796D3F"/>
    <w:rsid w:val="007A1683"/>
    <w:rsid w:val="007A5C12"/>
    <w:rsid w:val="007A7910"/>
    <w:rsid w:val="007A7CB0"/>
    <w:rsid w:val="007B1200"/>
    <w:rsid w:val="007B5DE1"/>
    <w:rsid w:val="007B68A3"/>
    <w:rsid w:val="007C025C"/>
    <w:rsid w:val="007C2541"/>
    <w:rsid w:val="007D3B04"/>
    <w:rsid w:val="007D66A8"/>
    <w:rsid w:val="007E003F"/>
    <w:rsid w:val="007E42B8"/>
    <w:rsid w:val="008072EF"/>
    <w:rsid w:val="008164F2"/>
    <w:rsid w:val="00821395"/>
    <w:rsid w:val="0082431A"/>
    <w:rsid w:val="00830E26"/>
    <w:rsid w:val="00833011"/>
    <w:rsid w:val="0083403A"/>
    <w:rsid w:val="008349AD"/>
    <w:rsid w:val="00843576"/>
    <w:rsid w:val="00843B64"/>
    <w:rsid w:val="00844B91"/>
    <w:rsid w:val="008478FC"/>
    <w:rsid w:val="00863E11"/>
    <w:rsid w:val="0086464E"/>
    <w:rsid w:val="00866282"/>
    <w:rsid w:val="00867BFF"/>
    <w:rsid w:val="008768F1"/>
    <w:rsid w:val="00883E14"/>
    <w:rsid w:val="0088480A"/>
    <w:rsid w:val="00884DB3"/>
    <w:rsid w:val="0088757A"/>
    <w:rsid w:val="008957DD"/>
    <w:rsid w:val="008975E6"/>
    <w:rsid w:val="00897D98"/>
    <w:rsid w:val="008A6DF2"/>
    <w:rsid w:val="008A7807"/>
    <w:rsid w:val="008B21C6"/>
    <w:rsid w:val="008B3EF0"/>
    <w:rsid w:val="008B4CC9"/>
    <w:rsid w:val="008C103B"/>
    <w:rsid w:val="008C2F27"/>
    <w:rsid w:val="008C4387"/>
    <w:rsid w:val="008C5F1B"/>
    <w:rsid w:val="008C61A2"/>
    <w:rsid w:val="008D255B"/>
    <w:rsid w:val="008D7C99"/>
    <w:rsid w:val="008D7CF3"/>
    <w:rsid w:val="008E0FCB"/>
    <w:rsid w:val="008E5802"/>
    <w:rsid w:val="009142D0"/>
    <w:rsid w:val="00917579"/>
    <w:rsid w:val="0092178C"/>
    <w:rsid w:val="00930B88"/>
    <w:rsid w:val="00937186"/>
    <w:rsid w:val="00940DCC"/>
    <w:rsid w:val="0094179A"/>
    <w:rsid w:val="009438B2"/>
    <w:rsid w:val="0094459E"/>
    <w:rsid w:val="00944DBC"/>
    <w:rsid w:val="00950977"/>
    <w:rsid w:val="00951A7B"/>
    <w:rsid w:val="00952967"/>
    <w:rsid w:val="009564A6"/>
    <w:rsid w:val="009573E7"/>
    <w:rsid w:val="00960135"/>
    <w:rsid w:val="00962500"/>
    <w:rsid w:val="00967621"/>
    <w:rsid w:val="00967E6A"/>
    <w:rsid w:val="00972591"/>
    <w:rsid w:val="0097508E"/>
    <w:rsid w:val="00980EB9"/>
    <w:rsid w:val="0098512E"/>
    <w:rsid w:val="00997356"/>
    <w:rsid w:val="009A0C7B"/>
    <w:rsid w:val="009A265C"/>
    <w:rsid w:val="009B4A0F"/>
    <w:rsid w:val="009C0027"/>
    <w:rsid w:val="009C11D2"/>
    <w:rsid w:val="009C4EBD"/>
    <w:rsid w:val="009C6295"/>
    <w:rsid w:val="009C6C70"/>
    <w:rsid w:val="009D0B63"/>
    <w:rsid w:val="009D7090"/>
    <w:rsid w:val="009E307E"/>
    <w:rsid w:val="009F1DC7"/>
    <w:rsid w:val="00A07870"/>
    <w:rsid w:val="00A07F19"/>
    <w:rsid w:val="00A1348D"/>
    <w:rsid w:val="00A232EE"/>
    <w:rsid w:val="00A27C9D"/>
    <w:rsid w:val="00A35263"/>
    <w:rsid w:val="00A41723"/>
    <w:rsid w:val="00A4175F"/>
    <w:rsid w:val="00A44411"/>
    <w:rsid w:val="00A4536B"/>
    <w:rsid w:val="00A469FA"/>
    <w:rsid w:val="00A55618"/>
    <w:rsid w:val="00A55B01"/>
    <w:rsid w:val="00A56B5B"/>
    <w:rsid w:val="00A603FF"/>
    <w:rsid w:val="00A60785"/>
    <w:rsid w:val="00A657DD"/>
    <w:rsid w:val="00A666A6"/>
    <w:rsid w:val="00A675FD"/>
    <w:rsid w:val="00A67F0E"/>
    <w:rsid w:val="00A70804"/>
    <w:rsid w:val="00A72437"/>
    <w:rsid w:val="00A80611"/>
    <w:rsid w:val="00A86D2C"/>
    <w:rsid w:val="00AA1C42"/>
    <w:rsid w:val="00AA78E8"/>
    <w:rsid w:val="00AB5340"/>
    <w:rsid w:val="00AB58DB"/>
    <w:rsid w:val="00AB6879"/>
    <w:rsid w:val="00AC0A89"/>
    <w:rsid w:val="00AC67A2"/>
    <w:rsid w:val="00AC7C96"/>
    <w:rsid w:val="00AD3A0E"/>
    <w:rsid w:val="00AE237D"/>
    <w:rsid w:val="00AE351A"/>
    <w:rsid w:val="00AE502A"/>
    <w:rsid w:val="00AF7C07"/>
    <w:rsid w:val="00B00BB5"/>
    <w:rsid w:val="00B0142B"/>
    <w:rsid w:val="00B055A2"/>
    <w:rsid w:val="00B07834"/>
    <w:rsid w:val="00B17F40"/>
    <w:rsid w:val="00B22C93"/>
    <w:rsid w:val="00B245CD"/>
    <w:rsid w:val="00B27589"/>
    <w:rsid w:val="00B278E3"/>
    <w:rsid w:val="00B32F19"/>
    <w:rsid w:val="00B349F8"/>
    <w:rsid w:val="00B35339"/>
    <w:rsid w:val="00B405B7"/>
    <w:rsid w:val="00B40B1C"/>
    <w:rsid w:val="00B45A1D"/>
    <w:rsid w:val="00B52222"/>
    <w:rsid w:val="00B54FE7"/>
    <w:rsid w:val="00B57663"/>
    <w:rsid w:val="00B60700"/>
    <w:rsid w:val="00B66901"/>
    <w:rsid w:val="00B71E6D"/>
    <w:rsid w:val="00B72070"/>
    <w:rsid w:val="00B779E1"/>
    <w:rsid w:val="00B83067"/>
    <w:rsid w:val="00B85DF3"/>
    <w:rsid w:val="00B87AB1"/>
    <w:rsid w:val="00B91EE1"/>
    <w:rsid w:val="00B93C54"/>
    <w:rsid w:val="00BA0090"/>
    <w:rsid w:val="00BA06C4"/>
    <w:rsid w:val="00BA0C8B"/>
    <w:rsid w:val="00BA1A67"/>
    <w:rsid w:val="00BB1601"/>
    <w:rsid w:val="00BB1C33"/>
    <w:rsid w:val="00BB3D1A"/>
    <w:rsid w:val="00BD363D"/>
    <w:rsid w:val="00BD4B92"/>
    <w:rsid w:val="00BD7BE5"/>
    <w:rsid w:val="00BE0FB4"/>
    <w:rsid w:val="00BE18CD"/>
    <w:rsid w:val="00BE5B5F"/>
    <w:rsid w:val="00BE5F64"/>
    <w:rsid w:val="00C06AD4"/>
    <w:rsid w:val="00C179DB"/>
    <w:rsid w:val="00C21B7B"/>
    <w:rsid w:val="00C26F55"/>
    <w:rsid w:val="00C270E1"/>
    <w:rsid w:val="00C30C63"/>
    <w:rsid w:val="00C32326"/>
    <w:rsid w:val="00C36B8B"/>
    <w:rsid w:val="00C415C1"/>
    <w:rsid w:val="00C46FF2"/>
    <w:rsid w:val="00C47DBF"/>
    <w:rsid w:val="00C525C4"/>
    <w:rsid w:val="00C552FF"/>
    <w:rsid w:val="00C558DA"/>
    <w:rsid w:val="00C55AF3"/>
    <w:rsid w:val="00C664AA"/>
    <w:rsid w:val="00C70447"/>
    <w:rsid w:val="00C74DDF"/>
    <w:rsid w:val="00C84759"/>
    <w:rsid w:val="00C903BE"/>
    <w:rsid w:val="00CA041F"/>
    <w:rsid w:val="00CA13FF"/>
    <w:rsid w:val="00CA6C7F"/>
    <w:rsid w:val="00CB39F8"/>
    <w:rsid w:val="00CB518C"/>
    <w:rsid w:val="00CC10A6"/>
    <w:rsid w:val="00CC4EA5"/>
    <w:rsid w:val="00CC51DF"/>
    <w:rsid w:val="00CD1C12"/>
    <w:rsid w:val="00CD2911"/>
    <w:rsid w:val="00CD5A95"/>
    <w:rsid w:val="00CD5EB8"/>
    <w:rsid w:val="00CD7044"/>
    <w:rsid w:val="00CE08B9"/>
    <w:rsid w:val="00CE524C"/>
    <w:rsid w:val="00CF141F"/>
    <w:rsid w:val="00CF4777"/>
    <w:rsid w:val="00CF6CEA"/>
    <w:rsid w:val="00D03E04"/>
    <w:rsid w:val="00D067BB"/>
    <w:rsid w:val="00D1352A"/>
    <w:rsid w:val="00D169AF"/>
    <w:rsid w:val="00D25249"/>
    <w:rsid w:val="00D44172"/>
    <w:rsid w:val="00D5475A"/>
    <w:rsid w:val="00D54FCC"/>
    <w:rsid w:val="00D60D3F"/>
    <w:rsid w:val="00D63B8C"/>
    <w:rsid w:val="00D63F28"/>
    <w:rsid w:val="00D739CC"/>
    <w:rsid w:val="00D74321"/>
    <w:rsid w:val="00D746E9"/>
    <w:rsid w:val="00D8093D"/>
    <w:rsid w:val="00D8108C"/>
    <w:rsid w:val="00D8424E"/>
    <w:rsid w:val="00D842AE"/>
    <w:rsid w:val="00D9211C"/>
    <w:rsid w:val="00D92DE0"/>
    <w:rsid w:val="00D92FEF"/>
    <w:rsid w:val="00D93A0F"/>
    <w:rsid w:val="00D97BBB"/>
    <w:rsid w:val="00DA1BCA"/>
    <w:rsid w:val="00DA44C3"/>
    <w:rsid w:val="00DB2CBE"/>
    <w:rsid w:val="00DB779A"/>
    <w:rsid w:val="00DC3D67"/>
    <w:rsid w:val="00DC46FF"/>
    <w:rsid w:val="00DC5254"/>
    <w:rsid w:val="00DD1A4F"/>
    <w:rsid w:val="00DD3107"/>
    <w:rsid w:val="00DD76CF"/>
    <w:rsid w:val="00DD7C2C"/>
    <w:rsid w:val="00DE4531"/>
    <w:rsid w:val="00DE5CB1"/>
    <w:rsid w:val="00DF1365"/>
    <w:rsid w:val="00DF14C1"/>
    <w:rsid w:val="00DF58F4"/>
    <w:rsid w:val="00E060A2"/>
    <w:rsid w:val="00E06797"/>
    <w:rsid w:val="00E07D43"/>
    <w:rsid w:val="00E1109D"/>
    <w:rsid w:val="00E1265B"/>
    <w:rsid w:val="00E13B48"/>
    <w:rsid w:val="00E1404F"/>
    <w:rsid w:val="00E21C83"/>
    <w:rsid w:val="00E2411E"/>
    <w:rsid w:val="00E243D1"/>
    <w:rsid w:val="00E24ADA"/>
    <w:rsid w:val="00E2683B"/>
    <w:rsid w:val="00E32F59"/>
    <w:rsid w:val="00E361B0"/>
    <w:rsid w:val="00E46D9A"/>
    <w:rsid w:val="00E538C2"/>
    <w:rsid w:val="00E565FF"/>
    <w:rsid w:val="00E65388"/>
    <w:rsid w:val="00E749EA"/>
    <w:rsid w:val="00E763C8"/>
    <w:rsid w:val="00E834E6"/>
    <w:rsid w:val="00E84C32"/>
    <w:rsid w:val="00E85B7D"/>
    <w:rsid w:val="00E87162"/>
    <w:rsid w:val="00E90370"/>
    <w:rsid w:val="00E9121B"/>
    <w:rsid w:val="00E93A82"/>
    <w:rsid w:val="00EA0AE2"/>
    <w:rsid w:val="00EA39E5"/>
    <w:rsid w:val="00EB3100"/>
    <w:rsid w:val="00EB7379"/>
    <w:rsid w:val="00EC1536"/>
    <w:rsid w:val="00EC57A0"/>
    <w:rsid w:val="00EC5A46"/>
    <w:rsid w:val="00EC63E2"/>
    <w:rsid w:val="00ED03E0"/>
    <w:rsid w:val="00ED68AA"/>
    <w:rsid w:val="00EE1C1A"/>
    <w:rsid w:val="00EE67D1"/>
    <w:rsid w:val="00EF22B3"/>
    <w:rsid w:val="00F03B69"/>
    <w:rsid w:val="00F07A50"/>
    <w:rsid w:val="00F113DA"/>
    <w:rsid w:val="00F26E01"/>
    <w:rsid w:val="00F36D1D"/>
    <w:rsid w:val="00F37DC8"/>
    <w:rsid w:val="00F42C19"/>
    <w:rsid w:val="00F439B3"/>
    <w:rsid w:val="00F54203"/>
    <w:rsid w:val="00F611EC"/>
    <w:rsid w:val="00F650C3"/>
    <w:rsid w:val="00F65AB0"/>
    <w:rsid w:val="00F65D85"/>
    <w:rsid w:val="00F66B4D"/>
    <w:rsid w:val="00F7021C"/>
    <w:rsid w:val="00F735BF"/>
    <w:rsid w:val="00F76E5F"/>
    <w:rsid w:val="00F8091E"/>
    <w:rsid w:val="00F820B5"/>
    <w:rsid w:val="00F83B6F"/>
    <w:rsid w:val="00F8615C"/>
    <w:rsid w:val="00F91266"/>
    <w:rsid w:val="00F969E5"/>
    <w:rsid w:val="00FA04DB"/>
    <w:rsid w:val="00FA1AD9"/>
    <w:rsid w:val="00FA6BB0"/>
    <w:rsid w:val="00FB41A4"/>
    <w:rsid w:val="00FC4809"/>
    <w:rsid w:val="00FD5860"/>
    <w:rsid w:val="00FE352D"/>
    <w:rsid w:val="00FE40EB"/>
    <w:rsid w:val="00FE4D02"/>
    <w:rsid w:val="00FE7D62"/>
    <w:rsid w:val="00FF1DA5"/>
    <w:rsid w:val="00FF3819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6DD6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336DD6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336DD6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336DD6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336DD6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36DD6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36DD6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36DD6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336DD6"/>
    <w:pPr>
      <w:keepNext/>
      <w:widowControl w:val="0"/>
      <w:numPr>
        <w:numId w:val="9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336DD6"/>
    <w:pPr>
      <w:keepNext/>
      <w:widowControl w:val="0"/>
      <w:numPr>
        <w:numId w:val="10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36DD6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36DD6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36DD6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36DD6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36DD6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36DD6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36DD6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36DD6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336DD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336DD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336DD6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336DD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36DD6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336DD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36DD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36DD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rsid w:val="008E5802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336DD6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36DD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336DD6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styleId="FootnoteText">
    <w:name w:val="footnote text"/>
    <w:basedOn w:val="Normalpool"/>
    <w:link w:val="FootnoteTextChar"/>
    <w:rsid w:val="00336DD6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3F2079"/>
    <w:rPr>
      <w:sz w:val="18"/>
      <w:lang w:val="fr-CA"/>
    </w:rPr>
  </w:style>
  <w:style w:type="paragraph" w:styleId="ListParagraph">
    <w:name w:val="List Paragraph"/>
    <w:basedOn w:val="Normal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091FA7"/>
    <w:rPr>
      <w:lang w:val="fr-CA"/>
    </w:rPr>
  </w:style>
  <w:style w:type="character" w:customStyle="1" w:styleId="Normal-poolChar1">
    <w:name w:val="Normal-pool Char1"/>
    <w:link w:val="Normal-pool"/>
    <w:locked/>
    <w:rsid w:val="0048610B"/>
    <w:rPr>
      <w:lang w:val="fr-CA"/>
    </w:rPr>
  </w:style>
  <w:style w:type="table" w:customStyle="1" w:styleId="AATable">
    <w:name w:val="AA_Table"/>
    <w:basedOn w:val="TableNormal"/>
    <w:semiHidden/>
    <w:rsid w:val="00336DD6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36DD6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336DD6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336DD6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336DD6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36DD6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36DD6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36DD6"/>
    <w:pPr>
      <w:numPr>
        <w:numId w:val="1"/>
      </w:numPr>
    </w:pPr>
  </w:style>
  <w:style w:type="paragraph" w:customStyle="1" w:styleId="NormalNonumber">
    <w:name w:val="Normal_No_number"/>
    <w:basedOn w:val="Normalpool"/>
    <w:rsid w:val="00336DD6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36DD6"/>
    <w:pPr>
      <w:numPr>
        <w:numId w:val="12"/>
      </w:numPr>
      <w:spacing w:after="120"/>
    </w:pPr>
  </w:style>
  <w:style w:type="paragraph" w:customStyle="1" w:styleId="Titletable">
    <w:name w:val="Title_table"/>
    <w:basedOn w:val="Normalpool"/>
    <w:rsid w:val="00336DD6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336DD6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336DD6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336DD6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336DD6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336DD6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336DD6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336DD6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rsid w:val="003F2079"/>
    <w:rPr>
      <w:sz w:val="18"/>
      <w:lang w:val="fr-FR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  <w:lang w:val="fr-FR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  <w:lang w:val="fr-FR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3F2079"/>
    <w:rPr>
      <w:b/>
      <w:lang w:val="fr-FR"/>
    </w:rPr>
  </w:style>
  <w:style w:type="character" w:customStyle="1" w:styleId="Heading4Char">
    <w:name w:val="Heading 4 Char"/>
    <w:basedOn w:val="DefaultParagraphFont"/>
    <w:link w:val="Heading4"/>
    <w:rsid w:val="003F2079"/>
    <w:rPr>
      <w:b/>
      <w:lang w:val="fr-FR"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  <w:lang w:val="fr-FR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  <w:lang w:val="fr-FR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customStyle="1" w:styleId="Normal-poolChar">
    <w:name w:val="Normal-pool Char"/>
    <w:locked/>
    <w:rsid w:val="0083403A"/>
    <w:rPr>
      <w:lang w:val="en-GB"/>
    </w:rPr>
  </w:style>
  <w:style w:type="character" w:styleId="FootnoteReference">
    <w:name w:val="footnote reference"/>
    <w:rsid w:val="00336DD6"/>
    <w:rPr>
      <w:rFonts w:ascii="Times New Roman" w:hAnsi="Times New Roman"/>
      <w:color w:val="auto"/>
      <w:sz w:val="20"/>
      <w:szCs w:val="18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30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a4600d-fc45-4aed-ad1e-9b44b590e5cc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49DCCFF06D044688251B3E010FA2BB" ma:contentTypeVersion="11" ma:contentTypeDescription="Create a new document." ma:contentTypeScope="" ma:versionID="b6f641573d54f8d8378caecf1fa365de">
  <xsd:schema xmlns:xsd="http://www.w3.org/2001/XMLSchema" xmlns:xs="http://www.w3.org/2001/XMLSchema" xmlns:p="http://schemas.microsoft.com/office/2006/metadata/properties" xmlns:ns2="786100a8-bbaa-48b6-aa10-6d2082f346b4" xmlns:ns3="25a4600d-fc45-4aed-ad1e-9b44b590e5cc" targetNamespace="http://schemas.microsoft.com/office/2006/metadata/properties" ma:root="true" ma:fieldsID="889ed279879ba929ffe081c12af4a8a5" ns2:_="" ns3:_="">
    <xsd:import namespace="786100a8-bbaa-48b6-aa10-6d2082f346b4"/>
    <xsd:import namespace="25a4600d-fc45-4aed-ad1e-9b44b590e5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100a8-bbaa-48b6-aa10-6d2082f3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4600d-fc45-4aed-ad1e-9b44b590e5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25a4600d-fc45-4aed-ad1e-9b44b590e5cc"/>
  </ds:schemaRefs>
</ds:datastoreItem>
</file>

<file path=customXml/itemProps3.xml><?xml version="1.0" encoding="utf-8"?>
<ds:datastoreItem xmlns:ds="http://schemas.openxmlformats.org/officeDocument/2006/customXml" ds:itemID="{71AFBF4A-D477-41DB-B93F-336AA4D39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6100a8-bbaa-48b6-aa10-6d2082f346b4"/>
    <ds:schemaRef ds:uri="25a4600d-fc45-4aed-ad1e-9b44b590e5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595DE7-1E08-4EF1-BED0-9B1412D673B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2EA9C9-886C-432A-93CF-D11B232B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Herimalala Raveloarinjato</cp:lastModifiedBy>
  <cp:revision>2</cp:revision>
  <cp:lastPrinted>2020-11-23T15:06:00Z</cp:lastPrinted>
  <dcterms:created xsi:type="dcterms:W3CDTF">2020-12-16T12:02:00Z</dcterms:created>
  <dcterms:modified xsi:type="dcterms:W3CDTF">2020-12-16T12:02:00Z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0x0101001C49DCCFF06D044688251B3E010FA2BB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anslatedWith">
    <vt:lpwstr>Mercury</vt:lpwstr>
  </property>
  <property fmtid="{D5CDD505-2E9C-101B-9397-08002B2CF9AE}" pid="9" name="GeneratedBy">
    <vt:lpwstr>diane.belud</vt:lpwstr>
  </property>
  <property fmtid="{D5CDD505-2E9C-101B-9397-08002B2CF9AE}" pid="10" name="GeneratedDate">
    <vt:lpwstr>11/30/2020 08:24:36</vt:lpwstr>
  </property>
  <property fmtid="{D5CDD505-2E9C-101B-9397-08002B2CF9AE}" pid="11" name="OriginalDocID">
    <vt:lpwstr>de5aa08f-5973-4917-9c73-c9762d42d51b</vt:lpwstr>
  </property>
</Properties>
</file>